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2F" w:rsidRDefault="00276BCB" w:rsidP="00D20C15">
      <w:pPr>
        <w:tabs>
          <w:tab w:val="left" w:pos="2505"/>
          <w:tab w:val="left" w:pos="387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3.8pt;margin-top:2.3pt;width:335.25pt;height:57.35pt;z-index:251660288;mso-position-horizontal-relative:margin;mso-position-vertical-relative:margin">
            <v:shadow on="t" type="perspective" opacity=".5" origin=",.5" offset="0,0" matrix=",-56756f,,.5"/>
            <v:textpath style="font-family:&quot;Arial Black&quot;;font-size:28pt;font-style:italic;v-text-kern:t" trim="t" fitpath="t" string="Школьный вестник"/>
            <w10:wrap type="square" anchorx="margin" anchory="margin"/>
          </v:shape>
        </w:pict>
      </w:r>
      <w:r w:rsidR="00BB7C2F">
        <w:rPr>
          <w:noProof/>
          <w:lang w:eastAsia="ru-RU"/>
        </w:rPr>
        <w:drawing>
          <wp:anchor distT="0" distB="0" distL="114300" distR="114300" simplePos="0" relativeHeight="251659263" behindDoc="0" locked="0" layoutInCell="1" allowOverlap="1">
            <wp:simplePos x="0" y="0"/>
            <wp:positionH relativeFrom="column">
              <wp:posOffset>-8890</wp:posOffset>
            </wp:positionH>
            <wp:positionV relativeFrom="paragraph">
              <wp:posOffset>-180340</wp:posOffset>
            </wp:positionV>
            <wp:extent cx="1047750" cy="981075"/>
            <wp:effectExtent l="19050" t="0" r="0" b="0"/>
            <wp:wrapSquare wrapText="bothSides"/>
            <wp:docPr id="1" name="Рисунок 1" descr="C:\Documents and Settings\Admin\Рабочий стол\для газеты\Pushk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для газеты\Pushkin_.jpg"/>
                    <pic:cNvPicPr>
                      <a:picLocks noChangeAspect="1" noChangeArrowheads="1"/>
                    </pic:cNvPicPr>
                  </pic:nvPicPr>
                  <pic:blipFill>
                    <a:blip r:embed="rId8" cstate="print"/>
                    <a:srcRect t="8943" b="7317"/>
                    <a:stretch>
                      <a:fillRect/>
                    </a:stretch>
                  </pic:blipFill>
                  <pic:spPr bwMode="auto">
                    <a:xfrm flipH="1">
                      <a:off x="0" y="0"/>
                      <a:ext cx="1047750" cy="981075"/>
                    </a:xfrm>
                    <a:prstGeom prst="rect">
                      <a:avLst/>
                    </a:prstGeom>
                    <a:noFill/>
                    <a:ln w="9525">
                      <a:noFill/>
                      <a:miter lim="800000"/>
                      <a:headEnd/>
                      <a:tailEnd/>
                    </a:ln>
                  </pic:spPr>
                </pic:pic>
              </a:graphicData>
            </a:graphic>
          </wp:anchor>
        </w:drawing>
      </w:r>
      <w:r w:rsidR="00D20C15">
        <w:tab/>
      </w:r>
    </w:p>
    <w:p w:rsidR="00BB7C2F" w:rsidRDefault="00BB7C2F" w:rsidP="00D20C15">
      <w:pPr>
        <w:tabs>
          <w:tab w:val="left" w:pos="2505"/>
          <w:tab w:val="left" w:pos="3870"/>
        </w:tabs>
      </w:pPr>
    </w:p>
    <w:p w:rsidR="00F61701" w:rsidRPr="00F61701" w:rsidRDefault="00F61701" w:rsidP="00D20C15">
      <w:pPr>
        <w:tabs>
          <w:tab w:val="left" w:pos="2505"/>
          <w:tab w:val="left" w:pos="3870"/>
        </w:tabs>
        <w:rPr>
          <w:b/>
        </w:rPr>
      </w:pPr>
    </w:p>
    <w:p w:rsidR="00F61701" w:rsidRDefault="00F61701" w:rsidP="00F61701">
      <w:r>
        <w:rPr>
          <w:rFonts w:ascii="Times New Roman" w:hAnsi="Times New Roman" w:cs="Times New Roman"/>
          <w:u w:val="single"/>
        </w:rPr>
        <w:t xml:space="preserve">№2 октябрь 2015 </w:t>
      </w:r>
    </w:p>
    <w:p w:rsidR="00F61701" w:rsidRPr="0040796F" w:rsidRDefault="00F61701" w:rsidP="00F61701">
      <w:pPr>
        <w:pStyle w:val="a5"/>
        <w:rPr>
          <w:rFonts w:ascii="Monotype Corsiva" w:hAnsi="Monotype Corsiva"/>
          <w:b/>
          <w:kern w:val="36"/>
          <w:sz w:val="36"/>
          <w:szCs w:val="36"/>
        </w:rPr>
      </w:pPr>
      <w:r w:rsidRPr="0040796F">
        <w:rPr>
          <w:rFonts w:ascii="Monotype Corsiva" w:hAnsi="Monotype Corsiva"/>
          <w:b/>
          <w:kern w:val="36"/>
          <w:sz w:val="36"/>
          <w:szCs w:val="36"/>
        </w:rPr>
        <w:t>1 октября</w:t>
      </w:r>
    </w:p>
    <w:p w:rsidR="00F61701" w:rsidRPr="0040796F" w:rsidRDefault="00F61701" w:rsidP="00F61701">
      <w:pPr>
        <w:pStyle w:val="a5"/>
        <w:rPr>
          <w:rFonts w:ascii="Monotype Corsiva" w:hAnsi="Monotype Corsiva"/>
          <w:b/>
          <w:kern w:val="36"/>
          <w:sz w:val="36"/>
          <w:szCs w:val="36"/>
        </w:rPr>
      </w:pPr>
      <w:r w:rsidRPr="0040796F">
        <w:rPr>
          <w:rFonts w:ascii="Monotype Corsiva" w:hAnsi="Monotype Corsiva"/>
          <w:b/>
          <w:kern w:val="36"/>
          <w:sz w:val="36"/>
          <w:szCs w:val="36"/>
        </w:rPr>
        <w:t xml:space="preserve">День милосердия </w:t>
      </w:r>
    </w:p>
    <w:p w:rsidR="00F61701" w:rsidRPr="00F61701" w:rsidRDefault="00F61701" w:rsidP="005E33B7">
      <w:pPr>
        <w:pStyle w:val="a5"/>
        <w:jc w:val="both"/>
        <w:rPr>
          <w:sz w:val="20"/>
          <w:szCs w:val="20"/>
        </w:rPr>
      </w:pPr>
      <w:r w:rsidRPr="00F61701">
        <w:rPr>
          <w:sz w:val="20"/>
          <w:szCs w:val="20"/>
        </w:rPr>
        <w:t>Волонтеры, активисты республики ШКИП организовали помощь ветеранам. А 1 октября совместно с СДК подготовили праздничный концерт. Учащиеся начальной школы изготовили и подарили ветеранам открытки. Пришли поздравить ветеранов зам. главы администрации Старицкого района Комарова Г.А, депутат собрания депутатов Старицкого района Корнечишина Т.Е., и.о. главы администрации Берновского сельского поселения Журавлева Г.А., директор школы Баранова О.В., председатель Совета ветеранов Евграфова Н.И. А тех ветеранов, которые на смогли придти, волонтеры вместе с председателем Совета ветеранов поздравили на дому.</w:t>
      </w:r>
    </w:p>
    <w:p w:rsidR="00F61701" w:rsidRDefault="00F61701" w:rsidP="00F61701">
      <w:pPr>
        <w:pStyle w:val="a5"/>
      </w:pPr>
    </w:p>
    <w:p w:rsidR="00F61701" w:rsidRPr="0040796F" w:rsidRDefault="00F61701" w:rsidP="00F61701">
      <w:pPr>
        <w:pStyle w:val="a5"/>
        <w:rPr>
          <w:rFonts w:ascii="Monotype Corsiva" w:hAnsi="Monotype Corsiva"/>
          <w:b/>
          <w:sz w:val="36"/>
          <w:szCs w:val="36"/>
        </w:rPr>
      </w:pPr>
      <w:r w:rsidRPr="0040796F">
        <w:rPr>
          <w:rFonts w:ascii="Monotype Corsiva" w:hAnsi="Monotype Corsiva"/>
          <w:b/>
          <w:sz w:val="36"/>
          <w:szCs w:val="36"/>
        </w:rPr>
        <w:t>День самоуправления</w:t>
      </w:r>
    </w:p>
    <w:p w:rsidR="00F61701" w:rsidRPr="0040796F" w:rsidRDefault="00F61701" w:rsidP="00F61701">
      <w:pPr>
        <w:pStyle w:val="a5"/>
        <w:rPr>
          <w:rFonts w:ascii="Monotype Corsiva" w:hAnsi="Monotype Corsiva"/>
          <w:b/>
          <w:sz w:val="36"/>
          <w:szCs w:val="36"/>
        </w:rPr>
      </w:pPr>
      <w:r w:rsidRPr="0040796F">
        <w:rPr>
          <w:rFonts w:ascii="Monotype Corsiva" w:hAnsi="Monotype Corsiva"/>
          <w:b/>
          <w:sz w:val="36"/>
          <w:szCs w:val="36"/>
        </w:rPr>
        <w:t>2 октября</w:t>
      </w:r>
    </w:p>
    <w:p w:rsidR="00F61701" w:rsidRPr="00F61701" w:rsidRDefault="00F61701" w:rsidP="005E33B7">
      <w:pPr>
        <w:pStyle w:val="a5"/>
        <w:jc w:val="both"/>
        <w:rPr>
          <w:b/>
          <w:sz w:val="20"/>
          <w:szCs w:val="20"/>
        </w:rPr>
      </w:pPr>
      <w:r w:rsidRPr="00F61701">
        <w:rPr>
          <w:rStyle w:val="ac"/>
          <w:rFonts w:cstheme="minorHAnsi"/>
          <w:b w:val="0"/>
          <w:sz w:val="20"/>
          <w:szCs w:val="20"/>
        </w:rPr>
        <w:t>В канун праздника День учителя, в школе традиционно прошел День самоуправления.</w:t>
      </w:r>
    </w:p>
    <w:p w:rsidR="00F61701" w:rsidRPr="00F61701" w:rsidRDefault="00F61701" w:rsidP="005E33B7">
      <w:pPr>
        <w:pStyle w:val="a5"/>
        <w:jc w:val="both"/>
        <w:rPr>
          <w:rStyle w:val="ac"/>
          <w:rFonts w:cstheme="minorHAnsi"/>
          <w:b w:val="0"/>
          <w:sz w:val="20"/>
          <w:szCs w:val="20"/>
        </w:rPr>
      </w:pPr>
      <w:r w:rsidRPr="00F61701">
        <w:rPr>
          <w:rStyle w:val="ac"/>
          <w:rFonts w:cstheme="minorHAnsi"/>
          <w:b w:val="0"/>
          <w:sz w:val="20"/>
          <w:szCs w:val="20"/>
        </w:rPr>
        <w:t xml:space="preserve">Ребята отнеслись к этому делу серьезно. Еще бы, ведь они берут на себя ответственность в проведении уроков. За две-три недели до Дня самоуправления началась подготовка: назначаются директор школы, завуч, который составляет расписание уроков, и учителя-старшеклассники, классные руководители. Для учителей тоже были подготовлены уроки, а также замечательный поздравительный видеоролик о школьной жизни. На праздник были приглашены учителя – ветераны, которые тоже с удовольствием посетили урокивместе с 12 классом (класс </w:t>
      </w:r>
      <w:r>
        <w:rPr>
          <w:rStyle w:val="ac"/>
          <w:rFonts w:cstheme="minorHAnsi"/>
          <w:b w:val="0"/>
          <w:sz w:val="20"/>
          <w:szCs w:val="20"/>
        </w:rPr>
        <w:t>педагогов)</w:t>
      </w:r>
    </w:p>
    <w:p w:rsidR="00F61701" w:rsidRDefault="00F61701" w:rsidP="00F61701">
      <w:pPr>
        <w:pStyle w:val="a5"/>
        <w:rPr>
          <w:rStyle w:val="ac"/>
          <w:rFonts w:cstheme="minorHAnsi"/>
          <w:b w:val="0"/>
        </w:rPr>
      </w:pPr>
    </w:p>
    <w:p w:rsidR="00F61701" w:rsidRDefault="00F61701" w:rsidP="00F61701">
      <w:pPr>
        <w:pStyle w:val="a5"/>
        <w:rPr>
          <w:rStyle w:val="ac"/>
          <w:rFonts w:cstheme="minorHAnsi"/>
          <w:b w:val="0"/>
        </w:rPr>
      </w:pPr>
      <w:r w:rsidRPr="00F61701">
        <w:rPr>
          <w:rStyle w:val="ac"/>
          <w:rFonts w:cstheme="minorHAnsi"/>
          <w:b w:val="0"/>
          <w:noProof/>
          <w:lang w:eastAsia="ru-RU"/>
        </w:rPr>
        <w:drawing>
          <wp:inline distT="0" distB="0" distL="0" distR="0">
            <wp:extent cx="2296938" cy="1600200"/>
            <wp:effectExtent l="19050" t="0" r="8112" b="0"/>
            <wp:docPr id="2" name="Рисунок 1" descr="http://hcolabernovo.ucoz.ru/novosti/samo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colabernovo.ucoz.ru/novosti/samoupr.jpg"/>
                    <pic:cNvPicPr>
                      <a:picLocks noChangeAspect="1" noChangeArrowheads="1"/>
                    </pic:cNvPicPr>
                  </pic:nvPicPr>
                  <pic:blipFill>
                    <a:blip r:embed="rId9" cstate="email"/>
                    <a:srcRect/>
                    <a:stretch>
                      <a:fillRect/>
                    </a:stretch>
                  </pic:blipFill>
                  <pic:spPr bwMode="auto">
                    <a:xfrm>
                      <a:off x="0" y="0"/>
                      <a:ext cx="2296938" cy="1600200"/>
                    </a:xfrm>
                    <a:prstGeom prst="rect">
                      <a:avLst/>
                    </a:prstGeom>
                    <a:noFill/>
                    <a:ln w="9525">
                      <a:noFill/>
                      <a:miter lim="800000"/>
                      <a:headEnd/>
                      <a:tailEnd/>
                    </a:ln>
                  </pic:spPr>
                </pic:pic>
              </a:graphicData>
            </a:graphic>
          </wp:inline>
        </w:drawing>
      </w:r>
    </w:p>
    <w:p w:rsidR="00F61701" w:rsidRDefault="00F61701" w:rsidP="00F61701">
      <w:pPr>
        <w:pStyle w:val="a5"/>
        <w:rPr>
          <w:rStyle w:val="ac"/>
          <w:rFonts w:cstheme="minorHAnsi"/>
          <w:b w:val="0"/>
        </w:rPr>
      </w:pPr>
    </w:p>
    <w:p w:rsidR="00F61701" w:rsidRDefault="00F61701" w:rsidP="00F61701">
      <w:pPr>
        <w:pStyle w:val="a5"/>
        <w:rPr>
          <w:rStyle w:val="ac"/>
          <w:rFonts w:cstheme="minorHAnsi"/>
          <w:b w:val="0"/>
        </w:rPr>
      </w:pPr>
    </w:p>
    <w:p w:rsidR="00F61701" w:rsidRDefault="00F61701" w:rsidP="00F61701">
      <w:pPr>
        <w:pStyle w:val="a5"/>
        <w:rPr>
          <w:rStyle w:val="ac"/>
          <w:rFonts w:cstheme="minorHAnsi"/>
          <w:b w:val="0"/>
        </w:rPr>
      </w:pPr>
    </w:p>
    <w:p w:rsidR="00F61701" w:rsidRDefault="00F61701" w:rsidP="00F61701">
      <w:pPr>
        <w:pStyle w:val="a5"/>
        <w:rPr>
          <w:rStyle w:val="ac"/>
          <w:rFonts w:cstheme="minorHAnsi"/>
          <w:b w:val="0"/>
        </w:rPr>
      </w:pPr>
    </w:p>
    <w:p w:rsidR="00F61701" w:rsidRDefault="00F61701" w:rsidP="00F61701">
      <w:pPr>
        <w:pStyle w:val="a5"/>
        <w:rPr>
          <w:rStyle w:val="ac"/>
          <w:rFonts w:cstheme="minorHAnsi"/>
          <w:b w:val="0"/>
        </w:rPr>
      </w:pPr>
    </w:p>
    <w:p w:rsidR="00F61701" w:rsidRPr="0040796F" w:rsidRDefault="00401734" w:rsidP="00401734">
      <w:pPr>
        <w:pStyle w:val="a5"/>
        <w:rPr>
          <w:rStyle w:val="ac"/>
          <w:rFonts w:ascii="Monotype Corsiva" w:hAnsi="Monotype Corsiva"/>
          <w:bCs w:val="0"/>
          <w:sz w:val="36"/>
          <w:szCs w:val="36"/>
        </w:rPr>
      </w:pPr>
      <w:r w:rsidRPr="0040796F">
        <w:rPr>
          <w:rFonts w:ascii="Monotype Corsiva" w:hAnsi="Monotype Corsiva"/>
          <w:b/>
          <w:sz w:val="36"/>
          <w:szCs w:val="36"/>
        </w:rPr>
        <w:t>Областные соревнования по спортивному туризму</w:t>
      </w:r>
    </w:p>
    <w:p w:rsidR="00401734" w:rsidRPr="00401734" w:rsidRDefault="00401734" w:rsidP="005E33B7">
      <w:pPr>
        <w:pStyle w:val="a5"/>
        <w:jc w:val="both"/>
        <w:rPr>
          <w:b/>
        </w:rPr>
      </w:pPr>
      <w:r w:rsidRPr="00401734">
        <w:rPr>
          <w:rStyle w:val="ac"/>
          <w:rFonts w:cstheme="minorHAnsi"/>
          <w:b w:val="0"/>
          <w:sz w:val="20"/>
          <w:szCs w:val="20"/>
        </w:rPr>
        <w:t>4 октября в Твери проходили областные соревнования по спортивному туризму на пешеходных дистанциях среди туристов - школьников. Берновскую СОШ представляли: Антонов Александр, Боровков Никита, Давыдов Кирилл, Попов Алексей, Ключникива Валентина, Завадская Карина, Голубева Дарья. Участники соревнований, а особенно старшие товарищи, старались поддержать и помогать младшим в прохождении дистанции. Команда осталась довольна своими результатами.</w:t>
      </w:r>
    </w:p>
    <w:p w:rsidR="00401734" w:rsidRPr="00401734" w:rsidRDefault="00401734" w:rsidP="005E33B7">
      <w:pPr>
        <w:pStyle w:val="a5"/>
        <w:jc w:val="both"/>
        <w:rPr>
          <w:b/>
        </w:rPr>
      </w:pPr>
      <w:r w:rsidRPr="00401734">
        <w:rPr>
          <w:rStyle w:val="ac"/>
          <w:rFonts w:cstheme="minorHAnsi"/>
          <w:b w:val="0"/>
          <w:sz w:val="20"/>
          <w:szCs w:val="20"/>
        </w:rPr>
        <w:t>Ключникива Валентина - I место;</w:t>
      </w:r>
    </w:p>
    <w:p w:rsidR="00401734" w:rsidRPr="00401734" w:rsidRDefault="00401734" w:rsidP="005E33B7">
      <w:pPr>
        <w:pStyle w:val="a5"/>
        <w:jc w:val="both"/>
        <w:rPr>
          <w:b/>
        </w:rPr>
      </w:pPr>
      <w:r w:rsidRPr="00401734">
        <w:rPr>
          <w:rStyle w:val="ac"/>
          <w:rFonts w:cstheme="minorHAnsi"/>
          <w:b w:val="0"/>
          <w:sz w:val="20"/>
          <w:szCs w:val="20"/>
        </w:rPr>
        <w:t>Попов Алексей - III место;</w:t>
      </w:r>
    </w:p>
    <w:p w:rsidR="00401734" w:rsidRPr="00401734" w:rsidRDefault="00401734" w:rsidP="005E33B7">
      <w:pPr>
        <w:pStyle w:val="a5"/>
        <w:jc w:val="both"/>
        <w:rPr>
          <w:b/>
        </w:rPr>
      </w:pPr>
      <w:r w:rsidRPr="00401734">
        <w:rPr>
          <w:rStyle w:val="ac"/>
          <w:rFonts w:cstheme="minorHAnsi"/>
          <w:b w:val="0"/>
          <w:sz w:val="20"/>
          <w:szCs w:val="20"/>
        </w:rPr>
        <w:t>Боровков Никита - 12 место;</w:t>
      </w:r>
    </w:p>
    <w:p w:rsidR="00401734" w:rsidRPr="00401734" w:rsidRDefault="00401734" w:rsidP="005E33B7">
      <w:pPr>
        <w:pStyle w:val="a5"/>
        <w:jc w:val="both"/>
        <w:rPr>
          <w:b/>
        </w:rPr>
      </w:pPr>
      <w:r w:rsidRPr="00401734">
        <w:rPr>
          <w:rStyle w:val="ac"/>
          <w:rFonts w:cstheme="minorHAnsi"/>
          <w:b w:val="0"/>
          <w:sz w:val="20"/>
          <w:szCs w:val="20"/>
        </w:rPr>
        <w:t>Завадская Карина - I место;</w:t>
      </w:r>
    </w:p>
    <w:p w:rsidR="00401734" w:rsidRPr="00824965" w:rsidRDefault="00401734" w:rsidP="005E33B7">
      <w:pPr>
        <w:pStyle w:val="a5"/>
        <w:jc w:val="both"/>
        <w:rPr>
          <w:rFonts w:ascii="Verdana" w:hAnsi="Verdana"/>
          <w:sz w:val="16"/>
          <w:szCs w:val="16"/>
        </w:rPr>
      </w:pPr>
      <w:r w:rsidRPr="00401734">
        <w:rPr>
          <w:rStyle w:val="ac"/>
          <w:rFonts w:cstheme="minorHAnsi"/>
          <w:b w:val="0"/>
          <w:sz w:val="20"/>
          <w:szCs w:val="20"/>
        </w:rPr>
        <w:t>Голубева Дарья - II место.</w:t>
      </w:r>
    </w:p>
    <w:p w:rsidR="00F61701" w:rsidRPr="00401734" w:rsidRDefault="00401734" w:rsidP="00401734">
      <w:pPr>
        <w:pStyle w:val="a5"/>
        <w:rPr>
          <w:rStyle w:val="ac"/>
          <w:rFonts w:ascii="Monotype Corsiva" w:hAnsi="Monotype Corsiva" w:cstheme="minorHAnsi"/>
          <w:sz w:val="32"/>
          <w:szCs w:val="32"/>
        </w:rPr>
      </w:pPr>
      <w:r w:rsidRPr="00401734">
        <w:rPr>
          <w:rStyle w:val="ac"/>
          <w:rFonts w:ascii="Monotype Corsiva" w:hAnsi="Monotype Corsiva" w:cstheme="minorHAnsi"/>
          <w:noProof/>
          <w:sz w:val="32"/>
          <w:szCs w:val="32"/>
          <w:lang w:eastAsia="ru-RU"/>
        </w:rPr>
        <w:drawing>
          <wp:inline distT="0" distB="0" distL="0" distR="0">
            <wp:extent cx="2139146" cy="1609725"/>
            <wp:effectExtent l="19050" t="0" r="0" b="0"/>
            <wp:docPr id="4" name="Рисунок 4" descr="http://hcolabernovo.ucoz.ru/novosti/tu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colabernovo.ucoz.ru/novosti/tur6.jpg"/>
                    <pic:cNvPicPr>
                      <a:picLocks noChangeAspect="1" noChangeArrowheads="1"/>
                    </pic:cNvPicPr>
                  </pic:nvPicPr>
                  <pic:blipFill>
                    <a:blip r:embed="rId10" cstate="email"/>
                    <a:srcRect/>
                    <a:stretch>
                      <a:fillRect/>
                    </a:stretch>
                  </pic:blipFill>
                  <pic:spPr bwMode="auto">
                    <a:xfrm>
                      <a:off x="0" y="0"/>
                      <a:ext cx="2139146" cy="1609725"/>
                    </a:xfrm>
                    <a:prstGeom prst="rect">
                      <a:avLst/>
                    </a:prstGeom>
                    <a:noFill/>
                    <a:ln w="9525">
                      <a:noFill/>
                      <a:miter lim="800000"/>
                      <a:headEnd/>
                      <a:tailEnd/>
                    </a:ln>
                  </pic:spPr>
                </pic:pic>
              </a:graphicData>
            </a:graphic>
          </wp:inline>
        </w:drawing>
      </w:r>
    </w:p>
    <w:p w:rsidR="00401734" w:rsidRPr="0040796F" w:rsidRDefault="00401734" w:rsidP="00401734">
      <w:pPr>
        <w:pStyle w:val="a5"/>
        <w:rPr>
          <w:rFonts w:ascii="Monotype Corsiva" w:hAnsi="Monotype Corsiva"/>
          <w:b/>
          <w:sz w:val="36"/>
          <w:szCs w:val="36"/>
        </w:rPr>
      </w:pPr>
      <w:r w:rsidRPr="0040796F">
        <w:rPr>
          <w:rFonts w:ascii="Monotype Corsiva" w:hAnsi="Monotype Corsiva"/>
          <w:b/>
          <w:sz w:val="36"/>
          <w:szCs w:val="36"/>
        </w:rPr>
        <w:t>Месячник профилактики наркомании</w:t>
      </w:r>
    </w:p>
    <w:p w:rsidR="00401734" w:rsidRPr="00401734" w:rsidRDefault="00401734" w:rsidP="005E33B7">
      <w:pPr>
        <w:pStyle w:val="a5"/>
        <w:jc w:val="both"/>
        <w:rPr>
          <w:b/>
        </w:rPr>
      </w:pPr>
      <w:r w:rsidRPr="00401734">
        <w:rPr>
          <w:rStyle w:val="ac"/>
          <w:rFonts w:cstheme="minorHAnsi"/>
          <w:b w:val="0"/>
          <w:sz w:val="20"/>
          <w:szCs w:val="20"/>
        </w:rPr>
        <w:t>5 октября.</w:t>
      </w:r>
    </w:p>
    <w:p w:rsidR="00401734" w:rsidRPr="00401734" w:rsidRDefault="00401734" w:rsidP="005E33B7">
      <w:pPr>
        <w:pStyle w:val="a5"/>
        <w:jc w:val="both"/>
        <w:rPr>
          <w:b/>
        </w:rPr>
      </w:pPr>
      <w:r w:rsidRPr="00401734">
        <w:rPr>
          <w:rStyle w:val="ac"/>
          <w:rFonts w:cstheme="minorHAnsi"/>
          <w:b w:val="0"/>
          <w:sz w:val="20"/>
          <w:szCs w:val="20"/>
        </w:rPr>
        <w:t>Состоялась встреча учащихся школы с майором полиции старшим инспектором ПДН ОУУП и ПДН Старицкого ОП Федоровой Н.А. Наталья Александровна провела с ребятами профилактическую беседу-разъяснение с учащимися школы на тему: «Действующее законодательство об уголовной и административной ответственности в сфере НОН»; а так же была рассмотрена и обсуждена памятка «Внимание - Кража», «Профилактика наркомании и табакокурения в среде молодежи»</w:t>
      </w:r>
    </w:p>
    <w:p w:rsidR="00F61701" w:rsidRDefault="00401734" w:rsidP="00F61701">
      <w:pPr>
        <w:pStyle w:val="a5"/>
      </w:pPr>
      <w:r w:rsidRPr="00401734">
        <w:rPr>
          <w:noProof/>
          <w:lang w:eastAsia="ru-RU"/>
        </w:rPr>
        <w:drawing>
          <wp:inline distT="0" distB="0" distL="0" distR="0">
            <wp:extent cx="1993900" cy="1143000"/>
            <wp:effectExtent l="19050" t="0" r="6350" b="0"/>
            <wp:docPr id="46" name="Рисунок 46" descr="http://hcolabernovo.ucoz.ru/novosti/Fedoro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hcolabernovo.ucoz.ru/novosti/Fedorova2.jpg"/>
                    <pic:cNvPicPr>
                      <a:picLocks noChangeAspect="1" noChangeArrowheads="1"/>
                    </pic:cNvPicPr>
                  </pic:nvPicPr>
                  <pic:blipFill>
                    <a:blip r:embed="rId11" cstate="email"/>
                    <a:srcRect/>
                    <a:stretch>
                      <a:fillRect/>
                    </a:stretch>
                  </pic:blipFill>
                  <pic:spPr bwMode="auto">
                    <a:xfrm>
                      <a:off x="0" y="0"/>
                      <a:ext cx="1993900" cy="1143000"/>
                    </a:xfrm>
                    <a:prstGeom prst="rect">
                      <a:avLst/>
                    </a:prstGeom>
                    <a:noFill/>
                    <a:ln w="9525">
                      <a:noFill/>
                      <a:miter lim="800000"/>
                      <a:headEnd/>
                      <a:tailEnd/>
                    </a:ln>
                  </pic:spPr>
                </pic:pic>
              </a:graphicData>
            </a:graphic>
          </wp:inline>
        </w:drawing>
      </w:r>
    </w:p>
    <w:p w:rsidR="00401734" w:rsidRPr="0040796F" w:rsidRDefault="00401734" w:rsidP="00401734">
      <w:pPr>
        <w:pStyle w:val="a5"/>
        <w:rPr>
          <w:rFonts w:ascii="Monotype Corsiva" w:hAnsi="Monotype Corsiva"/>
          <w:b/>
          <w:sz w:val="36"/>
          <w:szCs w:val="36"/>
        </w:rPr>
      </w:pPr>
      <w:r w:rsidRPr="0040796F">
        <w:rPr>
          <w:rFonts w:ascii="Monotype Corsiva" w:hAnsi="Monotype Corsiva"/>
          <w:b/>
          <w:sz w:val="36"/>
          <w:szCs w:val="36"/>
        </w:rPr>
        <w:t>Эхо великой Победы</w:t>
      </w:r>
    </w:p>
    <w:p w:rsidR="00401734" w:rsidRPr="00401734" w:rsidRDefault="00401734" w:rsidP="005E33B7">
      <w:pPr>
        <w:pStyle w:val="a5"/>
        <w:jc w:val="both"/>
        <w:rPr>
          <w:rFonts w:cstheme="minorHAnsi"/>
          <w:sz w:val="20"/>
          <w:szCs w:val="20"/>
        </w:rPr>
      </w:pPr>
      <w:r w:rsidRPr="00401734">
        <w:rPr>
          <w:rStyle w:val="ac"/>
          <w:rFonts w:cstheme="minorHAnsi"/>
          <w:b w:val="0"/>
          <w:bCs w:val="0"/>
          <w:sz w:val="20"/>
          <w:szCs w:val="20"/>
        </w:rPr>
        <w:t>9 октября</w:t>
      </w:r>
    </w:p>
    <w:p w:rsidR="00401734" w:rsidRPr="00401734" w:rsidRDefault="00401734" w:rsidP="005E33B7">
      <w:pPr>
        <w:pStyle w:val="a5"/>
        <w:jc w:val="both"/>
        <w:rPr>
          <w:rFonts w:cstheme="minorHAnsi"/>
          <w:sz w:val="20"/>
          <w:szCs w:val="20"/>
        </w:rPr>
      </w:pPr>
      <w:r w:rsidRPr="00401734">
        <w:rPr>
          <w:rStyle w:val="ac"/>
          <w:rFonts w:cstheme="minorHAnsi"/>
          <w:b w:val="0"/>
          <w:bCs w:val="0"/>
          <w:sz w:val="20"/>
          <w:szCs w:val="20"/>
        </w:rPr>
        <w:t>Братскую могилу села Берново посетили из Сыктывкара родственники Чугаева Федора Виссарионовича, погибшего в боях за наше село. Нина Федоровна Биххерт – дочь солдата, его внук Федор Владимирович и праправнучки Виктория и София.</w:t>
      </w:r>
    </w:p>
    <w:p w:rsidR="00401734" w:rsidRPr="00401734" w:rsidRDefault="00401734" w:rsidP="005E33B7">
      <w:pPr>
        <w:pStyle w:val="a5"/>
        <w:jc w:val="both"/>
        <w:rPr>
          <w:rFonts w:cstheme="minorHAnsi"/>
          <w:sz w:val="20"/>
          <w:szCs w:val="20"/>
        </w:rPr>
      </w:pPr>
      <w:r w:rsidRPr="00401734">
        <w:rPr>
          <w:rStyle w:val="ac"/>
          <w:rFonts w:cstheme="minorHAnsi"/>
          <w:b w:val="0"/>
          <w:bCs w:val="0"/>
          <w:sz w:val="20"/>
          <w:szCs w:val="20"/>
        </w:rPr>
        <w:t>В школьном музее была организована встреча с учащимися. Ребята рассказали о школе, традициях, провели экскурсию.</w:t>
      </w:r>
    </w:p>
    <w:p w:rsidR="00401734" w:rsidRPr="00401734" w:rsidRDefault="00401734" w:rsidP="005E33B7">
      <w:pPr>
        <w:pStyle w:val="a5"/>
        <w:jc w:val="both"/>
        <w:rPr>
          <w:rFonts w:cstheme="minorHAnsi"/>
          <w:sz w:val="20"/>
          <w:szCs w:val="20"/>
        </w:rPr>
      </w:pPr>
      <w:r w:rsidRPr="00401734">
        <w:rPr>
          <w:rStyle w:val="ac"/>
          <w:rFonts w:cstheme="minorHAnsi"/>
          <w:b w:val="0"/>
          <w:bCs w:val="0"/>
          <w:sz w:val="20"/>
          <w:szCs w:val="20"/>
        </w:rPr>
        <w:t>Гости сердечно поблагодарили ребят за сохранение памяти о погибших солдатах в годы Великой Отечественной войны.</w:t>
      </w:r>
    </w:p>
    <w:p w:rsidR="00401734" w:rsidRDefault="00401734" w:rsidP="00F61701">
      <w:pPr>
        <w:pStyle w:val="a5"/>
      </w:pPr>
      <w:r w:rsidRPr="00401734">
        <w:rPr>
          <w:noProof/>
          <w:lang w:eastAsia="ru-RU"/>
        </w:rPr>
        <w:drawing>
          <wp:inline distT="0" distB="0" distL="0" distR="0">
            <wp:extent cx="2133600" cy="1600200"/>
            <wp:effectExtent l="19050" t="0" r="0" b="0"/>
            <wp:docPr id="54" name="Рисунок 54" descr="http://hcolabernovo.ucoz.ru/novosti/Hugu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hcolabernovo.ucoz.ru/novosti/Huguev3.jpg"/>
                    <pic:cNvPicPr>
                      <a:picLocks noChangeAspect="1" noChangeArrowheads="1"/>
                    </pic:cNvPicPr>
                  </pic:nvPicPr>
                  <pic:blipFill>
                    <a:blip r:embed="rId12" cstate="email"/>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p w:rsidR="00F57B12" w:rsidRPr="0040796F" w:rsidRDefault="00F57B12" w:rsidP="00F57B12">
      <w:pPr>
        <w:pStyle w:val="a5"/>
        <w:rPr>
          <w:rFonts w:ascii="Monotype Corsiva" w:hAnsi="Monotype Corsiva"/>
          <w:b/>
          <w:sz w:val="36"/>
          <w:szCs w:val="36"/>
        </w:rPr>
      </w:pPr>
      <w:r w:rsidRPr="0040796F">
        <w:rPr>
          <w:rFonts w:ascii="Monotype Corsiva" w:hAnsi="Monotype Corsiva"/>
          <w:b/>
          <w:sz w:val="36"/>
          <w:szCs w:val="36"/>
        </w:rPr>
        <w:t>Москвариум</w:t>
      </w:r>
    </w:p>
    <w:p w:rsidR="00F57B12" w:rsidRPr="00F57B12" w:rsidRDefault="00F57B12" w:rsidP="005E33B7">
      <w:pPr>
        <w:pStyle w:val="a5"/>
        <w:jc w:val="both"/>
        <w:rPr>
          <w:sz w:val="20"/>
          <w:szCs w:val="20"/>
        </w:rPr>
      </w:pPr>
      <w:r w:rsidRPr="00F57B12">
        <w:rPr>
          <w:sz w:val="20"/>
          <w:szCs w:val="20"/>
        </w:rPr>
        <w:t>17  октября мы ездили в Москву. Нам понравился больше всего Москвариум. Мы видели акул больших  и маленьких,видели касатку. Она была очень большая. Ещё мы ходили по туннелям и смотрели на маленьких рыбок.         А еще мы видели морских котиков!!! Они играли друг с другом. Были и крокодилы. Дальше мы поехали в Макдональдс. Нас кормили гамбургерами и картошкой фри. А в подарок в каждом пакете лежали книги</w:t>
      </w:r>
      <w:r>
        <w:rPr>
          <w:sz w:val="20"/>
          <w:szCs w:val="20"/>
        </w:rPr>
        <w:t xml:space="preserve"> Г. Остера</w:t>
      </w:r>
      <w:r w:rsidRPr="00F57B12">
        <w:rPr>
          <w:sz w:val="20"/>
          <w:szCs w:val="20"/>
        </w:rPr>
        <w:t xml:space="preserve"> с заданиями.</w:t>
      </w:r>
    </w:p>
    <w:p w:rsidR="00F57B12" w:rsidRPr="00F57B12" w:rsidRDefault="00F57B12" w:rsidP="005E33B7">
      <w:pPr>
        <w:pStyle w:val="a5"/>
        <w:jc w:val="both"/>
        <w:rPr>
          <w:sz w:val="20"/>
          <w:szCs w:val="20"/>
        </w:rPr>
      </w:pPr>
      <w:r w:rsidRPr="00F57B12">
        <w:rPr>
          <w:sz w:val="20"/>
          <w:szCs w:val="20"/>
        </w:rPr>
        <w:t>После чего мы приехали вСтарицу и переселив наш автобус и отправились в Берново. Когда мы приехали в Берновонас встретилиродителии мы пошли домой. На следующий деньмы пришли в школу и начали рассказывать</w:t>
      </w:r>
      <w:r>
        <w:rPr>
          <w:sz w:val="20"/>
          <w:szCs w:val="20"/>
        </w:rPr>
        <w:t xml:space="preserve"> о нашем приключении </w:t>
      </w:r>
      <w:r w:rsidRPr="00F57B12">
        <w:rPr>
          <w:sz w:val="20"/>
          <w:szCs w:val="20"/>
        </w:rPr>
        <w:t>.Потом у нас спросили понравилось нам или нет. Мы сказали что да. Мы опять хотим отправиться в путешествия.</w:t>
      </w:r>
    </w:p>
    <w:p w:rsidR="00401734" w:rsidRDefault="00444984" w:rsidP="00F61701">
      <w:pPr>
        <w:pStyle w:val="a5"/>
      </w:pPr>
      <w:r w:rsidRPr="00444984">
        <w:rPr>
          <w:noProof/>
          <w:lang w:eastAsia="ru-RU"/>
        </w:rPr>
        <w:drawing>
          <wp:inline distT="0" distB="0" distL="0" distR="0">
            <wp:extent cx="2044700" cy="1533525"/>
            <wp:effectExtent l="19050" t="0" r="0" b="0"/>
            <wp:docPr id="10" name="Рисунок 7" descr="F:\DCIM\Camera\IMG_20151017_12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Camera\IMG_20151017_125022.jpg"/>
                    <pic:cNvPicPr>
                      <a:picLocks noChangeAspect="1" noChangeArrowheads="1"/>
                    </pic:cNvPicPr>
                  </pic:nvPicPr>
                  <pic:blipFill>
                    <a:blip r:embed="rId13" cstate="email"/>
                    <a:srcRect/>
                    <a:stretch>
                      <a:fillRect/>
                    </a:stretch>
                  </pic:blipFill>
                  <pic:spPr bwMode="auto">
                    <a:xfrm>
                      <a:off x="0" y="0"/>
                      <a:ext cx="2047010" cy="1535258"/>
                    </a:xfrm>
                    <a:prstGeom prst="rect">
                      <a:avLst/>
                    </a:prstGeom>
                    <a:noFill/>
                    <a:ln w="9525">
                      <a:noFill/>
                      <a:miter lim="800000"/>
                      <a:headEnd/>
                      <a:tailEnd/>
                    </a:ln>
                  </pic:spPr>
                </pic:pic>
              </a:graphicData>
            </a:graphic>
          </wp:inline>
        </w:drawing>
      </w:r>
    </w:p>
    <w:p w:rsidR="00444984" w:rsidRDefault="00532FEC" w:rsidP="00F61701">
      <w:pPr>
        <w:pStyle w:val="a5"/>
      </w:pPr>
      <w:r>
        <w:t>Давыдов Кирилл 4 класс.</w:t>
      </w:r>
    </w:p>
    <w:p w:rsidR="00444984" w:rsidRPr="0040796F" w:rsidRDefault="00532FEC" w:rsidP="00F61701">
      <w:pPr>
        <w:pStyle w:val="a5"/>
        <w:rPr>
          <w:rFonts w:ascii="Monotype Corsiva" w:hAnsi="Monotype Corsiva"/>
          <w:b/>
          <w:sz w:val="36"/>
          <w:szCs w:val="36"/>
        </w:rPr>
      </w:pPr>
      <w:r w:rsidRPr="0040796F">
        <w:rPr>
          <w:rFonts w:ascii="Monotype Corsiva" w:hAnsi="Monotype Corsiva"/>
          <w:b/>
          <w:sz w:val="36"/>
          <w:szCs w:val="36"/>
        </w:rPr>
        <w:lastRenderedPageBreak/>
        <w:t>Пушкинские чтения</w:t>
      </w:r>
    </w:p>
    <w:p w:rsidR="00532FEC" w:rsidRDefault="00532FEC" w:rsidP="005E33B7">
      <w:pPr>
        <w:pStyle w:val="a5"/>
        <w:jc w:val="both"/>
        <w:rPr>
          <w:sz w:val="20"/>
          <w:szCs w:val="20"/>
        </w:rPr>
      </w:pPr>
      <w:r w:rsidRPr="00532FEC">
        <w:rPr>
          <w:sz w:val="20"/>
          <w:szCs w:val="20"/>
        </w:rPr>
        <w:t>19 октября в нашей школе прошло большое, радостное и яркое дело – 4 районные Пушкинские чтения, в которых приняли участие ученик</w:t>
      </w:r>
      <w:r w:rsidR="005F76F6">
        <w:rPr>
          <w:sz w:val="20"/>
          <w:szCs w:val="20"/>
        </w:rPr>
        <w:t>и</w:t>
      </w:r>
      <w:r w:rsidRPr="00532FEC">
        <w:rPr>
          <w:sz w:val="20"/>
          <w:szCs w:val="20"/>
        </w:rPr>
        <w:t xml:space="preserve"> из 11 школ и учителя Старицкого педагогического колледжа. К нам в гости приехало 110 человек. Интерес к Пушкину и нашей школе растет с каждым годом! Мы старались принять участников достойно. Зал накануне был украшен осенними листьями,</w:t>
      </w:r>
      <w:r w:rsidR="005F76F6">
        <w:rPr>
          <w:sz w:val="20"/>
          <w:szCs w:val="20"/>
        </w:rPr>
        <w:t xml:space="preserve"> старинными белоснежными колонна</w:t>
      </w:r>
      <w:r w:rsidRPr="00532FEC">
        <w:rPr>
          <w:sz w:val="20"/>
          <w:szCs w:val="20"/>
        </w:rPr>
        <w:t>ми. Н</w:t>
      </w:r>
      <w:r w:rsidR="005F76F6">
        <w:rPr>
          <w:sz w:val="20"/>
          <w:szCs w:val="20"/>
        </w:rPr>
        <w:t>а</w:t>
      </w:r>
      <w:r w:rsidRPr="00532FEC">
        <w:rPr>
          <w:sz w:val="20"/>
          <w:szCs w:val="20"/>
        </w:rPr>
        <w:t xml:space="preserve"> классах вывешены красивые цветн</w:t>
      </w:r>
      <w:r w:rsidR="005F76F6">
        <w:rPr>
          <w:sz w:val="20"/>
          <w:szCs w:val="20"/>
        </w:rPr>
        <w:t>ые таблички с названиями секций:</w:t>
      </w:r>
      <w:r w:rsidRPr="00532FEC">
        <w:rPr>
          <w:sz w:val="20"/>
          <w:szCs w:val="20"/>
        </w:rPr>
        <w:t xml:space="preserve"> « Проба пера», «Выразительное чтение», « Инсценирование», «Музыка». Была распечатана программа чтений в виде брошюры и повешен праздничный плакат  </w:t>
      </w:r>
      <w:r w:rsidR="005F76F6">
        <w:rPr>
          <w:sz w:val="20"/>
          <w:szCs w:val="20"/>
        </w:rPr>
        <w:t>«П</w:t>
      </w:r>
      <w:r w:rsidRPr="00532FEC">
        <w:rPr>
          <w:sz w:val="20"/>
          <w:szCs w:val="20"/>
        </w:rPr>
        <w:t>рограмма дня</w:t>
      </w:r>
      <w:r w:rsidR="005F76F6">
        <w:rPr>
          <w:sz w:val="20"/>
          <w:szCs w:val="20"/>
        </w:rPr>
        <w:t>»</w:t>
      </w:r>
      <w:r w:rsidRPr="00532FEC">
        <w:rPr>
          <w:sz w:val="20"/>
          <w:szCs w:val="20"/>
        </w:rPr>
        <w:t xml:space="preserve">. Сцену украшали даты и осенние листья. Праздник – он и в душе праздник. Попадая в зал, участники погружались в атмосферу красоты и творчества. Сколько труда </w:t>
      </w:r>
      <w:r w:rsidR="005F76F6">
        <w:rPr>
          <w:sz w:val="20"/>
          <w:szCs w:val="20"/>
        </w:rPr>
        <w:t xml:space="preserve">и сил ребят и их педагогов вложено в работы. </w:t>
      </w:r>
      <w:r w:rsidRPr="00532FEC">
        <w:rPr>
          <w:sz w:val="20"/>
          <w:szCs w:val="20"/>
        </w:rPr>
        <w:t>Наряды и костюмы будто перенесли нас в 19 век! Приятно, что год от года растет качество подготовки номеров, оттачивается выразительность чтения, разнообразие музыкальных номеров радует. От  Берновской школы принимали участие 10 ребят . Победителями стали: Тымченко П. (6 класс), Гуров А. (10Класс), Гасов А. (8 класс), Заостровцев О. (8 класс), Антонов С. (7 Класс), Виноградова К. (10 Класс), Ключникова В. (10 Класс), Никитин А. (10 класс), Грамотами призеров награждены Рыхло Н( 6 класс) ,Гигорьева А.(7 Класс) , Ключникова В.(10 Класс) . Хочется сказать спасибо нашим учителям  и землякам за объективность членам жюри : Тарасюк Е.А. , Тулянкина М.Н. , Леоновой Н.Н. , Громовой В.А., Белоноговой М.С. , Романовской Н.Н. Трудно было оценивать – ведь все ребята были хорошо подготовлены , но побеждают сильнейшие ! Поздравляем победителей и призеров Пушкинских чтений – 2015. А организаторам желаем сил и вдохновения , новых планов и творческих побед!</w:t>
      </w:r>
    </w:p>
    <w:p w:rsidR="00532FEC" w:rsidRPr="00532FEC" w:rsidRDefault="00532FEC" w:rsidP="005E33B7">
      <w:pPr>
        <w:pStyle w:val="a5"/>
        <w:jc w:val="both"/>
        <w:rPr>
          <w:sz w:val="20"/>
          <w:szCs w:val="20"/>
        </w:rPr>
      </w:pPr>
      <w:r>
        <w:rPr>
          <w:sz w:val="20"/>
          <w:szCs w:val="20"/>
        </w:rPr>
        <w:t>Нилова С.В.</w:t>
      </w:r>
    </w:p>
    <w:p w:rsidR="00532FEC" w:rsidRPr="0040796F" w:rsidRDefault="00532FEC" w:rsidP="00F61701">
      <w:pPr>
        <w:pStyle w:val="a5"/>
        <w:rPr>
          <w:rFonts w:ascii="Monotype Corsiva" w:hAnsi="Monotype Corsiva"/>
          <w:b/>
          <w:sz w:val="36"/>
          <w:szCs w:val="36"/>
        </w:rPr>
      </w:pPr>
      <w:r w:rsidRPr="0040796F">
        <w:rPr>
          <w:rFonts w:ascii="Monotype Corsiva" w:hAnsi="Monotype Corsiva"/>
          <w:b/>
          <w:sz w:val="36"/>
          <w:szCs w:val="36"/>
        </w:rPr>
        <w:t>Осенние старты</w:t>
      </w:r>
    </w:p>
    <w:p w:rsidR="00532FEC" w:rsidRDefault="00532FEC" w:rsidP="00F61701">
      <w:pPr>
        <w:pStyle w:val="a5"/>
        <w:rPr>
          <w:rFonts w:ascii="Monotype Corsiva" w:hAnsi="Monotype Corsiva"/>
          <w:b/>
          <w:sz w:val="32"/>
          <w:szCs w:val="32"/>
        </w:rPr>
      </w:pPr>
      <w:r w:rsidRPr="00532FEC">
        <w:rPr>
          <w:rFonts w:ascii="Monotype Corsiva" w:hAnsi="Monotype Corsiva"/>
          <w:b/>
          <w:noProof/>
          <w:sz w:val="32"/>
          <w:szCs w:val="32"/>
          <w:lang w:eastAsia="ru-RU"/>
        </w:rPr>
        <w:drawing>
          <wp:inline distT="0" distB="0" distL="0" distR="0">
            <wp:extent cx="2095974" cy="1571625"/>
            <wp:effectExtent l="19050" t="0" r="0" b="0"/>
            <wp:docPr id="3" name="Рисунок 6" descr="C:\Users\Надежда\Desktop\школьная газета\DSCN0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дежда\Desktop\школьная газета\DSCN0594.JPG"/>
                    <pic:cNvPicPr>
                      <a:picLocks noChangeAspect="1" noChangeArrowheads="1"/>
                    </pic:cNvPicPr>
                  </pic:nvPicPr>
                  <pic:blipFill>
                    <a:blip r:embed="rId14" cstate="email"/>
                    <a:srcRect/>
                    <a:stretch>
                      <a:fillRect/>
                    </a:stretch>
                  </pic:blipFill>
                  <pic:spPr bwMode="auto">
                    <a:xfrm>
                      <a:off x="0" y="0"/>
                      <a:ext cx="2095974" cy="1571625"/>
                    </a:xfrm>
                    <a:prstGeom prst="rect">
                      <a:avLst/>
                    </a:prstGeom>
                    <a:noFill/>
                    <a:ln w="9525">
                      <a:noFill/>
                      <a:miter lim="800000"/>
                      <a:headEnd/>
                      <a:tailEnd/>
                    </a:ln>
                  </pic:spPr>
                </pic:pic>
              </a:graphicData>
            </a:graphic>
          </wp:inline>
        </w:drawing>
      </w:r>
    </w:p>
    <w:p w:rsidR="00532FEC" w:rsidRPr="00532FEC" w:rsidRDefault="00532FEC" w:rsidP="005E33B7">
      <w:pPr>
        <w:pStyle w:val="a5"/>
        <w:jc w:val="both"/>
        <w:rPr>
          <w:noProof/>
          <w:sz w:val="20"/>
          <w:szCs w:val="20"/>
        </w:rPr>
      </w:pPr>
      <w:r w:rsidRPr="00532FEC">
        <w:rPr>
          <w:sz w:val="20"/>
          <w:szCs w:val="20"/>
        </w:rPr>
        <w:lastRenderedPageBreak/>
        <w:t xml:space="preserve">22 октября в Берновском детском саду прошёл долгожданный праздник осени под ликующим названием «Осенние старты!!!» Огромное желание принять участие </w:t>
      </w:r>
      <w:r w:rsidR="005F76F6">
        <w:rPr>
          <w:sz w:val="20"/>
          <w:szCs w:val="20"/>
        </w:rPr>
        <w:t xml:space="preserve">выразили </w:t>
      </w:r>
      <w:r w:rsidRPr="00532FEC">
        <w:rPr>
          <w:sz w:val="20"/>
          <w:szCs w:val="20"/>
        </w:rPr>
        <w:t>родители воспитанников, а воспитатели тем временем</w:t>
      </w:r>
      <w:r w:rsidR="005F76F6">
        <w:rPr>
          <w:sz w:val="20"/>
          <w:szCs w:val="20"/>
        </w:rPr>
        <w:t>,</w:t>
      </w:r>
      <w:r w:rsidRPr="00532FEC">
        <w:rPr>
          <w:sz w:val="20"/>
          <w:szCs w:val="20"/>
        </w:rPr>
        <w:t xml:space="preserve"> не покладая рук</w:t>
      </w:r>
      <w:r w:rsidR="005F76F6">
        <w:rPr>
          <w:sz w:val="20"/>
          <w:szCs w:val="20"/>
        </w:rPr>
        <w:t>,</w:t>
      </w:r>
      <w:r w:rsidRPr="00532FEC">
        <w:rPr>
          <w:sz w:val="20"/>
          <w:szCs w:val="20"/>
        </w:rPr>
        <w:t xml:space="preserve"> подготовили праздничную программу! Принять участие в осенних стартах предлагалось родителям вместе со своими детьми. Всех уча</w:t>
      </w:r>
      <w:r w:rsidR="005F76F6">
        <w:rPr>
          <w:sz w:val="20"/>
          <w:szCs w:val="20"/>
        </w:rPr>
        <w:t>стников поделили на 2 команды «Листочки» и «Г</w:t>
      </w:r>
      <w:r w:rsidRPr="00532FEC">
        <w:rPr>
          <w:sz w:val="20"/>
          <w:szCs w:val="20"/>
        </w:rPr>
        <w:t>рибочки». После первого конкурса сразу стало понятно, будет не шуточная борьба</w:t>
      </w:r>
      <w:r w:rsidR="005F76F6">
        <w:rPr>
          <w:sz w:val="20"/>
          <w:szCs w:val="20"/>
        </w:rPr>
        <w:t>,</w:t>
      </w:r>
      <w:r w:rsidRPr="00532FEC">
        <w:rPr>
          <w:sz w:val="20"/>
          <w:szCs w:val="20"/>
        </w:rPr>
        <w:t xml:space="preserve"> и родители увлеклись не меньше детей. Между конкурсами дети старшей и младшей группы пели песни и танцевали, давая тем временем отдохнуть своим родителям. Кульминацией праздника стало появление «Золотой осени» с корзиной осенних подарков. А победу в «Осенних стартах» одержала команда «Грибочков». И в конце</w:t>
      </w:r>
      <w:r w:rsidR="005F76F6">
        <w:rPr>
          <w:sz w:val="20"/>
          <w:szCs w:val="20"/>
        </w:rPr>
        <w:t>,</w:t>
      </w:r>
      <w:r w:rsidRPr="00532FEC">
        <w:rPr>
          <w:sz w:val="20"/>
          <w:szCs w:val="20"/>
        </w:rPr>
        <w:t xml:space="preserve"> как всегда</w:t>
      </w:r>
      <w:r w:rsidR="005F76F6">
        <w:rPr>
          <w:sz w:val="20"/>
          <w:szCs w:val="20"/>
        </w:rPr>
        <w:t>, наших детей о</w:t>
      </w:r>
      <w:r w:rsidRPr="00532FEC">
        <w:rPr>
          <w:sz w:val="20"/>
          <w:szCs w:val="20"/>
        </w:rPr>
        <w:t xml:space="preserve">жидало  праздничное чаепитие с домашним яблочным пирогом. Огромное спасибо хочется сказать воспитателям нашего детского сада за ваше умение и доброту </w:t>
      </w:r>
      <w:r w:rsidR="005F76F6">
        <w:rPr>
          <w:sz w:val="20"/>
          <w:szCs w:val="20"/>
        </w:rPr>
        <w:t>которую они дарят детям.</w:t>
      </w:r>
    </w:p>
    <w:p w:rsidR="00532FEC" w:rsidRDefault="00532FEC" w:rsidP="00532FEC">
      <w:pPr>
        <w:pStyle w:val="a5"/>
        <w:rPr>
          <w:rFonts w:ascii="Monotype Corsiva" w:hAnsi="Monotype Corsiva"/>
          <w:b/>
          <w:sz w:val="20"/>
          <w:szCs w:val="20"/>
        </w:rPr>
      </w:pPr>
      <w:r w:rsidRPr="00532FEC">
        <w:rPr>
          <w:rFonts w:ascii="Monotype Corsiva" w:hAnsi="Monotype Corsiva"/>
          <w:b/>
          <w:noProof/>
          <w:sz w:val="20"/>
          <w:szCs w:val="20"/>
          <w:lang w:eastAsia="ru-RU"/>
        </w:rPr>
        <w:drawing>
          <wp:inline distT="0" distB="0" distL="0" distR="0">
            <wp:extent cx="1981200" cy="1247775"/>
            <wp:effectExtent l="19050" t="0" r="0" b="0"/>
            <wp:docPr id="7" name="Рисунок 4" descr="C:\Users\Надежда\Desktop\школьная газета\DSCN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дежда\Desktop\школьная газета\DSCN0599.JPG"/>
                    <pic:cNvPicPr>
                      <a:picLocks noChangeAspect="1" noChangeArrowheads="1"/>
                    </pic:cNvPicPr>
                  </pic:nvPicPr>
                  <pic:blipFill>
                    <a:blip r:embed="rId15" cstate="email"/>
                    <a:srcRect/>
                    <a:stretch>
                      <a:fillRect/>
                    </a:stretch>
                  </pic:blipFill>
                  <pic:spPr bwMode="auto">
                    <a:xfrm>
                      <a:off x="0" y="0"/>
                      <a:ext cx="1981200" cy="1247775"/>
                    </a:xfrm>
                    <a:prstGeom prst="rect">
                      <a:avLst/>
                    </a:prstGeom>
                    <a:noFill/>
                    <a:ln w="9525">
                      <a:noFill/>
                      <a:miter lim="800000"/>
                      <a:headEnd/>
                      <a:tailEnd/>
                    </a:ln>
                  </pic:spPr>
                </pic:pic>
              </a:graphicData>
            </a:graphic>
          </wp:inline>
        </w:drawing>
      </w:r>
    </w:p>
    <w:p w:rsidR="00532FEC" w:rsidRDefault="00532FEC">
      <w:pPr>
        <w:pStyle w:val="a5"/>
        <w:rPr>
          <w:rFonts w:cstheme="minorHAnsi"/>
          <w:sz w:val="20"/>
          <w:szCs w:val="20"/>
        </w:rPr>
      </w:pPr>
      <w:r w:rsidRPr="00532FEC">
        <w:rPr>
          <w:rFonts w:cstheme="minorHAnsi"/>
          <w:sz w:val="20"/>
          <w:szCs w:val="20"/>
        </w:rPr>
        <w:t>Воробьёва Л.В.</w:t>
      </w:r>
    </w:p>
    <w:p w:rsidR="00532FEC" w:rsidRPr="0040796F" w:rsidRDefault="00532FEC" w:rsidP="008E5247">
      <w:pPr>
        <w:pStyle w:val="a5"/>
        <w:rPr>
          <w:rFonts w:ascii="Monotype Corsiva" w:hAnsi="Monotype Corsiva"/>
          <w:b/>
          <w:sz w:val="36"/>
          <w:szCs w:val="36"/>
        </w:rPr>
      </w:pPr>
      <w:r w:rsidRPr="0040796F">
        <w:rPr>
          <w:rFonts w:ascii="Monotype Corsiva" w:hAnsi="Monotype Corsiva"/>
          <w:b/>
          <w:sz w:val="36"/>
          <w:szCs w:val="36"/>
        </w:rPr>
        <w:t>« В гости к осени».</w:t>
      </w:r>
    </w:p>
    <w:p w:rsidR="008E5247" w:rsidRDefault="008E5247" w:rsidP="008E5247">
      <w:pPr>
        <w:pStyle w:val="a5"/>
        <w:rPr>
          <w:rFonts w:ascii="Monotype Corsiva" w:hAnsi="Monotype Corsiva"/>
          <w:sz w:val="32"/>
          <w:szCs w:val="32"/>
        </w:rPr>
      </w:pPr>
      <w:r w:rsidRPr="008E5247">
        <w:rPr>
          <w:rFonts w:ascii="Monotype Corsiva" w:hAnsi="Monotype Corsiva"/>
          <w:noProof/>
          <w:sz w:val="32"/>
          <w:szCs w:val="32"/>
          <w:lang w:eastAsia="ru-RU"/>
        </w:rPr>
        <w:drawing>
          <wp:inline distT="0" distB="0" distL="0" distR="0">
            <wp:extent cx="2032000" cy="1524000"/>
            <wp:effectExtent l="19050" t="0" r="6350" b="0"/>
            <wp:docPr id="11" name="Рисунок 8" descr="F:\DCIM\Camera\20151026_14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CIM\Camera\20151026_140729.jpg"/>
                    <pic:cNvPicPr>
                      <a:picLocks noChangeAspect="1" noChangeArrowheads="1"/>
                    </pic:cNvPicPr>
                  </pic:nvPicPr>
                  <pic:blipFill>
                    <a:blip r:embed="rId16" cstate="email"/>
                    <a:srcRect/>
                    <a:stretch>
                      <a:fillRect/>
                    </a:stretch>
                  </pic:blipFill>
                  <pic:spPr bwMode="auto">
                    <a:xfrm>
                      <a:off x="0" y="0"/>
                      <a:ext cx="2032000" cy="1524000"/>
                    </a:xfrm>
                    <a:prstGeom prst="rect">
                      <a:avLst/>
                    </a:prstGeom>
                    <a:noFill/>
                    <a:ln w="9525">
                      <a:noFill/>
                      <a:miter lim="800000"/>
                      <a:headEnd/>
                      <a:tailEnd/>
                    </a:ln>
                  </pic:spPr>
                </pic:pic>
              </a:graphicData>
            </a:graphic>
          </wp:inline>
        </w:drawing>
      </w:r>
    </w:p>
    <w:p w:rsidR="008E5247" w:rsidRPr="008E5247" w:rsidRDefault="008E5247" w:rsidP="005E33B7">
      <w:pPr>
        <w:pStyle w:val="a5"/>
        <w:rPr>
          <w:sz w:val="20"/>
          <w:szCs w:val="20"/>
        </w:rPr>
      </w:pPr>
      <w:r w:rsidRPr="008E5247">
        <w:rPr>
          <w:sz w:val="20"/>
          <w:szCs w:val="20"/>
        </w:rPr>
        <w:t xml:space="preserve">На этом празднике ребята показали постановку « В гости к Осени». В </w:t>
      </w:r>
      <w:r w:rsidR="005F76F6">
        <w:rPr>
          <w:sz w:val="20"/>
          <w:szCs w:val="20"/>
        </w:rPr>
        <w:t xml:space="preserve">ней </w:t>
      </w:r>
      <w:r w:rsidRPr="008E5247">
        <w:rPr>
          <w:sz w:val="20"/>
          <w:szCs w:val="20"/>
        </w:rPr>
        <w:t>приняли участие : Королева Осени, Королева Красок, Кикимора, Леший, Лесовичок, Паучок, Баба-Яга, Самовар, и много  лесных жителей .  Все участники сказочного представления были поделены на 2 команды и приняли участие в различных конкурсах, чтобы вернуть украденные краски обратно осени. А между конкурсами все участники пели песни, частушки, танцевали. А девочки 5 класса прочитали осенн</w:t>
      </w:r>
      <w:r w:rsidR="005F76F6">
        <w:rPr>
          <w:sz w:val="20"/>
          <w:szCs w:val="20"/>
        </w:rPr>
        <w:t>ее стихотворение</w:t>
      </w:r>
      <w:r w:rsidRPr="008E5247">
        <w:rPr>
          <w:sz w:val="20"/>
          <w:szCs w:val="20"/>
        </w:rPr>
        <w:t xml:space="preserve">.  Веселое представление о спасении осенних красок завершилось  </w:t>
      </w:r>
      <w:r w:rsidRPr="008E5247">
        <w:rPr>
          <w:sz w:val="20"/>
          <w:szCs w:val="20"/>
        </w:rPr>
        <w:lastRenderedPageBreak/>
        <w:t xml:space="preserve">праздничным чаепитием с яблочным пирогом!  </w:t>
      </w:r>
    </w:p>
    <w:p w:rsidR="008E5247" w:rsidRDefault="008E5247" w:rsidP="008E5247">
      <w:pPr>
        <w:pStyle w:val="a5"/>
        <w:rPr>
          <w:rFonts w:ascii="Monotype Corsiva" w:hAnsi="Monotype Corsiva"/>
          <w:sz w:val="32"/>
          <w:szCs w:val="32"/>
        </w:rPr>
      </w:pPr>
      <w:r w:rsidRPr="008E5247">
        <w:rPr>
          <w:rFonts w:ascii="Monotype Corsiva" w:hAnsi="Monotype Corsiva"/>
          <w:noProof/>
          <w:sz w:val="32"/>
          <w:szCs w:val="32"/>
          <w:lang w:eastAsia="ru-RU"/>
        </w:rPr>
        <w:drawing>
          <wp:inline distT="0" distB="0" distL="0" distR="0">
            <wp:extent cx="2222500" cy="1447800"/>
            <wp:effectExtent l="19050" t="0" r="6350" b="0"/>
            <wp:docPr id="12" name="Рисунок 9" descr="F:\DCIM\Camera\20151026_14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CIM\Camera\20151026_143910.jpg"/>
                    <pic:cNvPicPr>
                      <a:picLocks noChangeAspect="1" noChangeArrowheads="1"/>
                    </pic:cNvPicPr>
                  </pic:nvPicPr>
                  <pic:blipFill>
                    <a:blip r:embed="rId17" cstate="email"/>
                    <a:srcRect/>
                    <a:stretch>
                      <a:fillRect/>
                    </a:stretch>
                  </pic:blipFill>
                  <pic:spPr bwMode="auto">
                    <a:xfrm>
                      <a:off x="0" y="0"/>
                      <a:ext cx="2222500" cy="1447800"/>
                    </a:xfrm>
                    <a:prstGeom prst="rect">
                      <a:avLst/>
                    </a:prstGeom>
                    <a:noFill/>
                    <a:ln w="9525">
                      <a:noFill/>
                      <a:miter lim="800000"/>
                      <a:headEnd/>
                      <a:tailEnd/>
                    </a:ln>
                  </pic:spPr>
                </pic:pic>
              </a:graphicData>
            </a:graphic>
          </wp:inline>
        </w:drawing>
      </w:r>
    </w:p>
    <w:p w:rsidR="00BB257F" w:rsidRPr="0040796F" w:rsidRDefault="00BB257F" w:rsidP="00BB257F">
      <w:pPr>
        <w:pStyle w:val="a5"/>
        <w:rPr>
          <w:rFonts w:ascii="Monotype Corsiva" w:hAnsi="Monotype Corsiva"/>
          <w:b/>
          <w:sz w:val="36"/>
          <w:szCs w:val="36"/>
        </w:rPr>
      </w:pPr>
      <w:r w:rsidRPr="0040796F">
        <w:rPr>
          <w:rFonts w:ascii="Monotype Corsiva" w:hAnsi="Monotype Corsiva"/>
          <w:b/>
          <w:sz w:val="36"/>
          <w:szCs w:val="36"/>
        </w:rPr>
        <w:t xml:space="preserve">Всероссийского конкурса сочинений. </w:t>
      </w:r>
    </w:p>
    <w:p w:rsidR="00BB257F" w:rsidRPr="00BB257F" w:rsidRDefault="00BB257F" w:rsidP="005E33B7">
      <w:pPr>
        <w:pStyle w:val="a5"/>
        <w:jc w:val="both"/>
        <w:rPr>
          <w:sz w:val="20"/>
          <w:szCs w:val="20"/>
        </w:rPr>
      </w:pPr>
      <w:r w:rsidRPr="00BB257F">
        <w:rPr>
          <w:sz w:val="20"/>
          <w:szCs w:val="20"/>
        </w:rPr>
        <w:t>22 сентября по всей стране в школах прошёл Всероссийский конкур сочинений. В нашей школе приняли участие 14 человек. Все работы достойны и интересны. Сочинения были посвящены Году Литературы. Жюри в составе Белоноговой М.С., Чичиковой Н.П., Тулянкиной М.Н. отобрали 4 работы победителей на школьном этапе: Овсянникова Е. (5 кл), Харламов Д.(6 кл), Румянцева Д. (9кл), Виноградова К. (10 кл). Участники призёры муниципального уровня: Овсянникова Е. Румянцева Д. Виноградова К. – будут награждены грамотами Старицкого РОО. Поздравляем участников и победителей. Молодцы!!!</w:t>
      </w:r>
    </w:p>
    <w:p w:rsidR="00BB257F" w:rsidRPr="0040796F" w:rsidRDefault="00BB257F" w:rsidP="00BB257F">
      <w:pPr>
        <w:pStyle w:val="a5"/>
        <w:rPr>
          <w:rFonts w:ascii="Monotype Corsiva" w:hAnsi="Monotype Corsiva"/>
          <w:b/>
          <w:sz w:val="36"/>
          <w:szCs w:val="36"/>
        </w:rPr>
      </w:pPr>
      <w:r w:rsidRPr="0040796F">
        <w:rPr>
          <w:rFonts w:ascii="Monotype Corsiva" w:hAnsi="Monotype Corsiva"/>
          <w:b/>
          <w:sz w:val="36"/>
          <w:szCs w:val="36"/>
        </w:rPr>
        <w:t>Всероссийская олимпиада.</w:t>
      </w:r>
    </w:p>
    <w:p w:rsidR="0040796F" w:rsidRPr="0040796F" w:rsidRDefault="0040796F" w:rsidP="005E33B7">
      <w:pPr>
        <w:pStyle w:val="a5"/>
        <w:jc w:val="both"/>
        <w:rPr>
          <w:sz w:val="20"/>
          <w:szCs w:val="20"/>
        </w:rPr>
      </w:pPr>
      <w:r w:rsidRPr="0040796F">
        <w:rPr>
          <w:sz w:val="20"/>
          <w:szCs w:val="20"/>
        </w:rPr>
        <w:t>Школьный этап Всероссийской олимпиады проходил с 21,09 по 23,10 по 14 основным предметам. Количество участников 169 человек из них 30 призеров и 13 победителей.</w:t>
      </w:r>
    </w:p>
    <w:p w:rsidR="0040796F" w:rsidRPr="0040796F" w:rsidRDefault="0040796F" w:rsidP="005E33B7">
      <w:pPr>
        <w:pStyle w:val="a5"/>
        <w:jc w:val="both"/>
        <w:rPr>
          <w:sz w:val="20"/>
          <w:szCs w:val="20"/>
        </w:rPr>
      </w:pPr>
      <w:r w:rsidRPr="0040796F">
        <w:rPr>
          <w:sz w:val="20"/>
          <w:szCs w:val="20"/>
        </w:rPr>
        <w:t xml:space="preserve">1. Овсянникова </w:t>
      </w:r>
      <w:r w:rsidR="005F76F6">
        <w:rPr>
          <w:sz w:val="20"/>
          <w:szCs w:val="20"/>
        </w:rPr>
        <w:t>Елизавета (5 кл) победитель по а</w:t>
      </w:r>
      <w:r w:rsidRPr="0040796F">
        <w:rPr>
          <w:sz w:val="20"/>
          <w:szCs w:val="20"/>
        </w:rPr>
        <w:t>нглийскому языку и математике.</w:t>
      </w:r>
    </w:p>
    <w:p w:rsidR="0040796F" w:rsidRPr="0040796F" w:rsidRDefault="0040796F" w:rsidP="005E33B7">
      <w:pPr>
        <w:pStyle w:val="a5"/>
        <w:jc w:val="both"/>
        <w:rPr>
          <w:sz w:val="20"/>
          <w:szCs w:val="20"/>
        </w:rPr>
      </w:pPr>
      <w:r w:rsidRPr="0040796F">
        <w:rPr>
          <w:sz w:val="20"/>
          <w:szCs w:val="20"/>
        </w:rPr>
        <w:t>2.Салтыкова Виктория (5 кл) победитель по русскому языку.</w:t>
      </w:r>
    </w:p>
    <w:p w:rsidR="0040796F" w:rsidRPr="0040796F" w:rsidRDefault="0040796F" w:rsidP="005E33B7">
      <w:pPr>
        <w:pStyle w:val="a5"/>
        <w:jc w:val="both"/>
        <w:rPr>
          <w:sz w:val="20"/>
          <w:szCs w:val="20"/>
        </w:rPr>
      </w:pPr>
      <w:r w:rsidRPr="0040796F">
        <w:rPr>
          <w:sz w:val="20"/>
          <w:szCs w:val="20"/>
        </w:rPr>
        <w:t>3. Харламов Даниил  (6кл) победитель по истории</w:t>
      </w:r>
    </w:p>
    <w:p w:rsidR="0040796F" w:rsidRPr="0040796F" w:rsidRDefault="0040796F" w:rsidP="005E33B7">
      <w:pPr>
        <w:pStyle w:val="a5"/>
        <w:jc w:val="both"/>
        <w:rPr>
          <w:sz w:val="20"/>
          <w:szCs w:val="20"/>
        </w:rPr>
      </w:pPr>
      <w:r w:rsidRPr="0040796F">
        <w:rPr>
          <w:sz w:val="20"/>
          <w:szCs w:val="20"/>
        </w:rPr>
        <w:t>4. Тымченко Полина (6кл) победитель по математике</w:t>
      </w:r>
    </w:p>
    <w:p w:rsidR="0040796F" w:rsidRPr="0040796F" w:rsidRDefault="0040796F" w:rsidP="005E33B7">
      <w:pPr>
        <w:pStyle w:val="a5"/>
        <w:jc w:val="both"/>
        <w:rPr>
          <w:sz w:val="20"/>
          <w:szCs w:val="20"/>
        </w:rPr>
      </w:pPr>
      <w:r w:rsidRPr="0040796F">
        <w:rPr>
          <w:sz w:val="20"/>
          <w:szCs w:val="20"/>
        </w:rPr>
        <w:t>5. Антонов Саша (7кл).победитель по биологии.</w:t>
      </w:r>
    </w:p>
    <w:p w:rsidR="0040796F" w:rsidRPr="0040796F" w:rsidRDefault="0040796F" w:rsidP="005E33B7">
      <w:pPr>
        <w:pStyle w:val="a5"/>
        <w:jc w:val="both"/>
        <w:rPr>
          <w:sz w:val="20"/>
          <w:szCs w:val="20"/>
        </w:rPr>
      </w:pPr>
      <w:r w:rsidRPr="0040796F">
        <w:rPr>
          <w:sz w:val="20"/>
          <w:szCs w:val="20"/>
        </w:rPr>
        <w:t>6. Заостровцев Олег. (8кл) победитель по обществознанию и технологии.</w:t>
      </w:r>
    </w:p>
    <w:p w:rsidR="0040796F" w:rsidRPr="0040796F" w:rsidRDefault="0040796F" w:rsidP="005E33B7">
      <w:pPr>
        <w:pStyle w:val="a5"/>
        <w:jc w:val="both"/>
        <w:rPr>
          <w:sz w:val="20"/>
          <w:szCs w:val="20"/>
        </w:rPr>
      </w:pPr>
      <w:r w:rsidRPr="0040796F">
        <w:rPr>
          <w:sz w:val="20"/>
          <w:szCs w:val="20"/>
        </w:rPr>
        <w:t>7. Тарасов Вова. (9 кл) по ОБЖ</w:t>
      </w:r>
    </w:p>
    <w:p w:rsidR="0040796F" w:rsidRPr="0040796F" w:rsidRDefault="0040796F" w:rsidP="005E33B7">
      <w:pPr>
        <w:pStyle w:val="a5"/>
        <w:jc w:val="both"/>
        <w:rPr>
          <w:sz w:val="20"/>
          <w:szCs w:val="20"/>
        </w:rPr>
      </w:pPr>
      <w:r w:rsidRPr="0040796F">
        <w:rPr>
          <w:sz w:val="20"/>
          <w:szCs w:val="20"/>
        </w:rPr>
        <w:t>8. Румянцева Дарья. (9кл) по химии и физике.</w:t>
      </w:r>
    </w:p>
    <w:p w:rsidR="0040796F" w:rsidRPr="0040796F" w:rsidRDefault="0040796F" w:rsidP="005E33B7">
      <w:pPr>
        <w:pStyle w:val="a5"/>
        <w:jc w:val="both"/>
        <w:rPr>
          <w:sz w:val="20"/>
          <w:szCs w:val="20"/>
        </w:rPr>
      </w:pPr>
      <w:r w:rsidRPr="0040796F">
        <w:rPr>
          <w:sz w:val="20"/>
          <w:szCs w:val="20"/>
        </w:rPr>
        <w:t>9. Ключникова Валя (10 кл) по физ. Культуре</w:t>
      </w:r>
    </w:p>
    <w:p w:rsidR="0040796F" w:rsidRPr="0040796F" w:rsidRDefault="0040796F" w:rsidP="005E33B7">
      <w:pPr>
        <w:pStyle w:val="a5"/>
        <w:jc w:val="both"/>
        <w:rPr>
          <w:sz w:val="20"/>
          <w:szCs w:val="20"/>
        </w:rPr>
      </w:pPr>
      <w:r w:rsidRPr="0040796F">
        <w:rPr>
          <w:sz w:val="20"/>
          <w:szCs w:val="20"/>
        </w:rPr>
        <w:t>10. Гуров Алексей (10 кл) по географии.</w:t>
      </w:r>
    </w:p>
    <w:p w:rsidR="005F76F6" w:rsidRDefault="0040796F" w:rsidP="005E33B7">
      <w:pPr>
        <w:pStyle w:val="a5"/>
        <w:jc w:val="both"/>
        <w:rPr>
          <w:sz w:val="20"/>
          <w:szCs w:val="20"/>
        </w:rPr>
      </w:pPr>
      <w:r w:rsidRPr="0040796F">
        <w:rPr>
          <w:sz w:val="20"/>
          <w:szCs w:val="20"/>
        </w:rPr>
        <w:t xml:space="preserve">11. Гасова Анастасия (11 кл) по литературе. </w:t>
      </w:r>
    </w:p>
    <w:p w:rsidR="0040796F" w:rsidRPr="0040796F" w:rsidRDefault="005F76F6" w:rsidP="005E33B7">
      <w:pPr>
        <w:pStyle w:val="a5"/>
        <w:jc w:val="both"/>
        <w:rPr>
          <w:sz w:val="20"/>
          <w:szCs w:val="20"/>
        </w:rPr>
      </w:pPr>
      <w:r>
        <w:rPr>
          <w:sz w:val="20"/>
          <w:szCs w:val="20"/>
        </w:rPr>
        <w:t xml:space="preserve"> Победителям и призёрам были вручены грамоты.</w:t>
      </w:r>
    </w:p>
    <w:p w:rsidR="008E5247" w:rsidRPr="008E5247" w:rsidRDefault="008E5247" w:rsidP="005E33B7">
      <w:pPr>
        <w:pStyle w:val="a5"/>
        <w:jc w:val="both"/>
        <w:rPr>
          <w:rFonts w:ascii="Monotype Corsiva" w:hAnsi="Monotype Corsiva"/>
          <w:sz w:val="32"/>
          <w:szCs w:val="32"/>
        </w:rPr>
      </w:pPr>
      <w:bookmarkStart w:id="0" w:name="_GoBack"/>
      <w:bookmarkEnd w:id="0"/>
    </w:p>
    <w:sectPr w:rsidR="008E5247" w:rsidRPr="008E5247" w:rsidSect="0040796F">
      <w:pgSz w:w="11906" w:h="16838"/>
      <w:pgMar w:top="284" w:right="282" w:bottom="284" w:left="284" w:header="708" w:footer="708" w:gutter="0"/>
      <w:cols w:num="3" w:space="3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ED" w:rsidRDefault="006733ED" w:rsidP="0095797C">
      <w:pPr>
        <w:spacing w:after="0" w:line="240" w:lineRule="auto"/>
      </w:pPr>
      <w:r>
        <w:separator/>
      </w:r>
    </w:p>
  </w:endnote>
  <w:endnote w:type="continuationSeparator" w:id="1">
    <w:p w:rsidR="006733ED" w:rsidRDefault="006733ED" w:rsidP="00957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ED" w:rsidRDefault="006733ED" w:rsidP="0095797C">
      <w:pPr>
        <w:spacing w:after="0" w:line="240" w:lineRule="auto"/>
      </w:pPr>
      <w:r>
        <w:separator/>
      </w:r>
    </w:p>
  </w:footnote>
  <w:footnote w:type="continuationSeparator" w:id="1">
    <w:p w:rsidR="006733ED" w:rsidRDefault="006733ED" w:rsidP="00957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6C4"/>
    <w:multiLevelType w:val="hybridMultilevel"/>
    <w:tmpl w:val="C56C431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3933310"/>
    <w:multiLevelType w:val="hybridMultilevel"/>
    <w:tmpl w:val="59E4F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76D5A"/>
    <w:multiLevelType w:val="hybridMultilevel"/>
    <w:tmpl w:val="A8B8483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145B2B"/>
    <w:multiLevelType w:val="hybridMultilevel"/>
    <w:tmpl w:val="B4E06F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B768CA"/>
    <w:multiLevelType w:val="hybridMultilevel"/>
    <w:tmpl w:val="987C4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C86551"/>
    <w:multiLevelType w:val="hybridMultilevel"/>
    <w:tmpl w:val="4AD8C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836C76"/>
    <w:multiLevelType w:val="hybridMultilevel"/>
    <w:tmpl w:val="6764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2E3A66"/>
    <w:multiLevelType w:val="hybridMultilevel"/>
    <w:tmpl w:val="348649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applyBreakingRules/>
  </w:compat>
  <w:rsids>
    <w:rsidRoot w:val="00521B79"/>
    <w:rsid w:val="00002B67"/>
    <w:rsid w:val="00072E95"/>
    <w:rsid w:val="000F18E1"/>
    <w:rsid w:val="000F1D65"/>
    <w:rsid w:val="00146808"/>
    <w:rsid w:val="00205C68"/>
    <w:rsid w:val="00276BCB"/>
    <w:rsid w:val="00293E94"/>
    <w:rsid w:val="00325396"/>
    <w:rsid w:val="00334DF5"/>
    <w:rsid w:val="003413BD"/>
    <w:rsid w:val="0035448C"/>
    <w:rsid w:val="003C424A"/>
    <w:rsid w:val="00401734"/>
    <w:rsid w:val="0040796F"/>
    <w:rsid w:val="00444984"/>
    <w:rsid w:val="00476AE7"/>
    <w:rsid w:val="004B17E5"/>
    <w:rsid w:val="004B4658"/>
    <w:rsid w:val="004E7F5C"/>
    <w:rsid w:val="00521B79"/>
    <w:rsid w:val="00532FEC"/>
    <w:rsid w:val="00582329"/>
    <w:rsid w:val="005C3687"/>
    <w:rsid w:val="005E33B7"/>
    <w:rsid w:val="005F5B71"/>
    <w:rsid w:val="005F76F6"/>
    <w:rsid w:val="0060403D"/>
    <w:rsid w:val="006733ED"/>
    <w:rsid w:val="0069417F"/>
    <w:rsid w:val="00706F80"/>
    <w:rsid w:val="00735BEE"/>
    <w:rsid w:val="00757302"/>
    <w:rsid w:val="0077065D"/>
    <w:rsid w:val="00777991"/>
    <w:rsid w:val="007858F4"/>
    <w:rsid w:val="0079453D"/>
    <w:rsid w:val="008232EF"/>
    <w:rsid w:val="008318EE"/>
    <w:rsid w:val="00845854"/>
    <w:rsid w:val="00856C1D"/>
    <w:rsid w:val="00864476"/>
    <w:rsid w:val="008E5247"/>
    <w:rsid w:val="00901208"/>
    <w:rsid w:val="0092538A"/>
    <w:rsid w:val="0095082A"/>
    <w:rsid w:val="0095797C"/>
    <w:rsid w:val="009C1403"/>
    <w:rsid w:val="009D681E"/>
    <w:rsid w:val="009E5F01"/>
    <w:rsid w:val="00A03D2D"/>
    <w:rsid w:val="00A269F6"/>
    <w:rsid w:val="00AA42D6"/>
    <w:rsid w:val="00B5488A"/>
    <w:rsid w:val="00BB257F"/>
    <w:rsid w:val="00BB7C2F"/>
    <w:rsid w:val="00C800EA"/>
    <w:rsid w:val="00C96CE0"/>
    <w:rsid w:val="00CB46A0"/>
    <w:rsid w:val="00CF1922"/>
    <w:rsid w:val="00D20C15"/>
    <w:rsid w:val="00D52AA3"/>
    <w:rsid w:val="00DD62C9"/>
    <w:rsid w:val="00E17FDB"/>
    <w:rsid w:val="00E329EE"/>
    <w:rsid w:val="00E81521"/>
    <w:rsid w:val="00EB630C"/>
    <w:rsid w:val="00ED1C1B"/>
    <w:rsid w:val="00EE69C1"/>
    <w:rsid w:val="00F57B12"/>
    <w:rsid w:val="00F61701"/>
    <w:rsid w:val="00FD4E14"/>
    <w:rsid w:val="00FD5E56"/>
    <w:rsid w:val="00FE3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2A"/>
  </w:style>
  <w:style w:type="paragraph" w:styleId="1">
    <w:name w:val="heading 1"/>
    <w:basedOn w:val="a"/>
    <w:next w:val="a"/>
    <w:link w:val="10"/>
    <w:uiPriority w:val="9"/>
    <w:qFormat/>
    <w:rsid w:val="00BB7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B79"/>
    <w:rPr>
      <w:rFonts w:ascii="Tahoma" w:hAnsi="Tahoma" w:cs="Tahoma"/>
      <w:sz w:val="16"/>
      <w:szCs w:val="16"/>
    </w:rPr>
  </w:style>
  <w:style w:type="paragraph" w:styleId="a5">
    <w:name w:val="No Spacing"/>
    <w:uiPriority w:val="1"/>
    <w:qFormat/>
    <w:rsid w:val="00D20C15"/>
    <w:pPr>
      <w:spacing w:after="0" w:line="240" w:lineRule="auto"/>
    </w:pPr>
  </w:style>
  <w:style w:type="paragraph" w:styleId="a6">
    <w:name w:val="List Paragraph"/>
    <w:basedOn w:val="a"/>
    <w:uiPriority w:val="34"/>
    <w:qFormat/>
    <w:rsid w:val="004B17E5"/>
    <w:pPr>
      <w:ind w:left="720"/>
      <w:contextualSpacing/>
    </w:pPr>
  </w:style>
  <w:style w:type="paragraph" w:styleId="a7">
    <w:name w:val="header"/>
    <w:basedOn w:val="a"/>
    <w:link w:val="a8"/>
    <w:uiPriority w:val="99"/>
    <w:semiHidden/>
    <w:unhideWhenUsed/>
    <w:rsid w:val="0095797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5797C"/>
  </w:style>
  <w:style w:type="paragraph" w:styleId="a9">
    <w:name w:val="footer"/>
    <w:basedOn w:val="a"/>
    <w:link w:val="aa"/>
    <w:uiPriority w:val="99"/>
    <w:semiHidden/>
    <w:unhideWhenUsed/>
    <w:rsid w:val="0095797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797C"/>
  </w:style>
  <w:style w:type="character" w:customStyle="1" w:styleId="apple-converted-space">
    <w:name w:val="apple-converted-space"/>
    <w:basedOn w:val="a0"/>
    <w:rsid w:val="00901208"/>
  </w:style>
  <w:style w:type="character" w:customStyle="1" w:styleId="apple-style-span">
    <w:name w:val="apple-style-span"/>
    <w:basedOn w:val="a0"/>
    <w:rsid w:val="00DD62C9"/>
  </w:style>
  <w:style w:type="character" w:customStyle="1" w:styleId="10">
    <w:name w:val="Заголовок 1 Знак"/>
    <w:basedOn w:val="a0"/>
    <w:link w:val="1"/>
    <w:uiPriority w:val="9"/>
    <w:rsid w:val="00BB7C2F"/>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3C4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35B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DEFD-4C81-4C48-8130-6A11E450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comp4</cp:lastModifiedBy>
  <cp:revision>25</cp:revision>
  <cp:lastPrinted>2015-10-30T10:00:00Z</cp:lastPrinted>
  <dcterms:created xsi:type="dcterms:W3CDTF">2013-02-05T13:22:00Z</dcterms:created>
  <dcterms:modified xsi:type="dcterms:W3CDTF">2015-11-18T11:21:00Z</dcterms:modified>
</cp:coreProperties>
</file>